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9D" w:rsidRPr="001E07EC" w:rsidRDefault="00727826">
      <w:pPr>
        <w:rPr>
          <w:b/>
          <w:sz w:val="44"/>
          <w:szCs w:val="44"/>
        </w:rPr>
      </w:pPr>
      <w:r w:rsidRPr="001E07EC">
        <w:rPr>
          <w:b/>
          <w:sz w:val="44"/>
          <w:szCs w:val="44"/>
        </w:rPr>
        <w:t>Compte rendu LUXE.TV du 11/12/2018</w:t>
      </w:r>
    </w:p>
    <w:p w:rsidR="009B003D" w:rsidRDefault="00727826" w:rsidP="009B003D">
      <w:pPr>
        <w:pStyle w:val="Paragraphedeliste"/>
        <w:numPr>
          <w:ilvl w:val="0"/>
          <w:numId w:val="3"/>
        </w:numPr>
      </w:pPr>
      <w:r>
        <w:t>Nouvelle appellation des « replay » par « catch up »</w:t>
      </w:r>
    </w:p>
    <w:p w:rsidR="00727826" w:rsidRPr="00CA0925" w:rsidRDefault="00727826" w:rsidP="009B003D">
      <w:pPr>
        <w:pStyle w:val="Paragraphedeliste"/>
        <w:numPr>
          <w:ilvl w:val="0"/>
          <w:numId w:val="3"/>
        </w:numPr>
      </w:pPr>
      <w:r w:rsidRPr="00CA0925">
        <w:t>3 catch up : LUXE.TODAY, LUXE.THISWEEK, et BEST OF WEB</w:t>
      </w:r>
      <w:r w:rsidR="00CA0925" w:rsidRPr="00CA0925">
        <w:t xml:space="preserve"> (pas d’autres catch up pour le moment, donc pas de boutons </w:t>
      </w:r>
      <w:r w:rsidR="00CA0925">
        <w:t>‘Tous les catch up’ et pas d</w:t>
      </w:r>
      <w:bookmarkStart w:id="0" w:name="_GoBack"/>
      <w:bookmarkEnd w:id="0"/>
      <w:r w:rsidR="00CA0925">
        <w:t>e page correspondante)</w:t>
      </w:r>
    </w:p>
    <w:p w:rsidR="009B003D" w:rsidRDefault="009B003D" w:rsidP="009B003D">
      <w:pPr>
        <w:pStyle w:val="Paragraphedeliste"/>
        <w:numPr>
          <w:ilvl w:val="0"/>
          <w:numId w:val="3"/>
        </w:numPr>
      </w:pPr>
      <w:r>
        <w:t>Les catch up sont bien des playlists</w:t>
      </w:r>
    </w:p>
    <w:p w:rsidR="009B003D" w:rsidRDefault="009B003D" w:rsidP="009B003D">
      <w:pPr>
        <w:pStyle w:val="Paragraphedeliste"/>
        <w:numPr>
          <w:ilvl w:val="0"/>
          <w:numId w:val="3"/>
        </w:numPr>
      </w:pPr>
      <w:r>
        <w:t>Les EPG doivent être téléchargeable sur la page « Opérateurs »</w:t>
      </w:r>
      <w:r w:rsidR="00CA0925">
        <w:t> : Plusieurs fichiers Formats PDF et CSV (à recevoir pour exemple)</w:t>
      </w:r>
    </w:p>
    <w:p w:rsidR="004350EB" w:rsidRDefault="004350EB" w:rsidP="00CA0925">
      <w:pPr>
        <w:rPr>
          <w:b/>
        </w:rPr>
      </w:pPr>
    </w:p>
    <w:p w:rsidR="00CA0925" w:rsidRPr="004350EB" w:rsidRDefault="00CA0925" w:rsidP="00CA0925">
      <w:pPr>
        <w:rPr>
          <w:b/>
        </w:rPr>
      </w:pPr>
      <w:r w:rsidRPr="004350EB">
        <w:rPr>
          <w:b/>
        </w:rPr>
        <w:t>Champs des CPT Vidéos</w:t>
      </w:r>
      <w:r w:rsidR="001E07EC" w:rsidRPr="004350EB">
        <w:rPr>
          <w:b/>
        </w:rPr>
        <w:t> :</w:t>
      </w:r>
    </w:p>
    <w:tbl>
      <w:tblPr>
        <w:tblStyle w:val="Grilledutableau"/>
        <w:tblpPr w:leftFromText="141" w:rightFromText="141" w:vertAnchor="text" w:horzAnchor="margin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992"/>
        <w:gridCol w:w="1559"/>
      </w:tblGrid>
      <w:tr w:rsidR="00727826" w:rsidTr="00727826">
        <w:tc>
          <w:tcPr>
            <w:tcW w:w="2835" w:type="dxa"/>
            <w:shd w:val="clear" w:color="auto" w:fill="000000" w:themeFill="text1"/>
          </w:tcPr>
          <w:p w:rsidR="00727826" w:rsidRP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727826">
              <w:rPr>
                <w:rFonts w:ascii="Helvetica" w:eastAsia="Times New Roman" w:hAnsi="Helvetica" w:cs="Times New Roman"/>
                <w:b/>
                <w:color w:val="FFFFFF" w:themeColor="background1"/>
                <w:sz w:val="18"/>
                <w:szCs w:val="18"/>
                <w:lang w:eastAsia="fr-FR"/>
              </w:rPr>
              <w:t xml:space="preserve">Champs </w:t>
            </w:r>
            <w:proofErr w:type="spellStart"/>
            <w:r w:rsidRPr="00727826">
              <w:rPr>
                <w:rFonts w:ascii="Helvetica" w:eastAsia="Times New Roman" w:hAnsi="Helvetica" w:cs="Times New Roman"/>
                <w:b/>
                <w:color w:val="FFFFFF" w:themeColor="background1"/>
                <w:sz w:val="18"/>
                <w:szCs w:val="18"/>
                <w:lang w:eastAsia="fr-FR"/>
              </w:rPr>
              <w:t>vimeo</w:t>
            </w:r>
            <w:proofErr w:type="spellEnd"/>
          </w:p>
        </w:tc>
        <w:tc>
          <w:tcPr>
            <w:tcW w:w="992" w:type="dxa"/>
            <w:shd w:val="clear" w:color="auto" w:fill="000000" w:themeFill="text1"/>
          </w:tcPr>
          <w:p w:rsidR="00727826" w:rsidRP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</w:pPr>
            <w:r w:rsidRPr="00727826"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  <w:t>FO</w:t>
            </w:r>
          </w:p>
        </w:tc>
        <w:tc>
          <w:tcPr>
            <w:tcW w:w="1559" w:type="dxa"/>
            <w:shd w:val="clear" w:color="auto" w:fill="000000" w:themeFill="text1"/>
          </w:tcPr>
          <w:p w:rsidR="00727826" w:rsidRP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</w:pPr>
            <w:r w:rsidRPr="00727826"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  <w:t>Obligatoire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Titre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Description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Playlist (album)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Langue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Étiquettes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Catégories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Screenshots (aperçu)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Crédits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</w:tr>
    </w:tbl>
    <w:tbl>
      <w:tblPr>
        <w:tblStyle w:val="Grilledutableau"/>
        <w:tblpPr w:leftFromText="141" w:rightFromText="141" w:vertAnchor="text" w:horzAnchor="margin" w:tblpY="2550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992"/>
        <w:gridCol w:w="1559"/>
      </w:tblGrid>
      <w:tr w:rsidR="00727826" w:rsidTr="00727826">
        <w:tc>
          <w:tcPr>
            <w:tcW w:w="2835" w:type="dxa"/>
            <w:shd w:val="clear" w:color="auto" w:fill="000000" w:themeFill="text1"/>
          </w:tcPr>
          <w:p w:rsidR="00727826" w:rsidRP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727826">
              <w:rPr>
                <w:rFonts w:ascii="Helvetica" w:eastAsia="Times New Roman" w:hAnsi="Helvetica" w:cs="Times New Roman"/>
                <w:b/>
                <w:color w:val="FFFFFF" w:themeColor="background1"/>
                <w:sz w:val="18"/>
                <w:szCs w:val="18"/>
                <w:lang w:eastAsia="fr-FR"/>
              </w:rPr>
              <w:t xml:space="preserve">Champs </w:t>
            </w:r>
            <w:proofErr w:type="spellStart"/>
            <w:r w:rsidRPr="00727826">
              <w:rPr>
                <w:rFonts w:ascii="Helvetica" w:eastAsia="Times New Roman" w:hAnsi="Helvetica" w:cs="Times New Roman"/>
                <w:b/>
                <w:color w:val="FFFFFF" w:themeColor="background1"/>
                <w:sz w:val="18"/>
                <w:szCs w:val="18"/>
                <w:lang w:eastAsia="fr-FR"/>
              </w:rPr>
              <w:t>wp</w:t>
            </w:r>
            <w:proofErr w:type="spellEnd"/>
          </w:p>
        </w:tc>
        <w:tc>
          <w:tcPr>
            <w:tcW w:w="992" w:type="dxa"/>
            <w:shd w:val="clear" w:color="auto" w:fill="000000" w:themeFill="text1"/>
          </w:tcPr>
          <w:p w:rsidR="00727826" w:rsidRP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</w:pPr>
            <w:r w:rsidRPr="00727826"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  <w:t>FO</w:t>
            </w:r>
          </w:p>
        </w:tc>
        <w:tc>
          <w:tcPr>
            <w:tcW w:w="1559" w:type="dxa"/>
            <w:shd w:val="clear" w:color="auto" w:fill="000000" w:themeFill="text1"/>
          </w:tcPr>
          <w:p w:rsidR="00727826" w:rsidRP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</w:pPr>
            <w:r w:rsidRPr="00727826">
              <w:rPr>
                <w:rFonts w:ascii="Helvetica" w:eastAsia="Times New Roman" w:hAnsi="Helvetica" w:cs="Times New Roman"/>
                <w:color w:val="FFFFFF" w:themeColor="background1"/>
                <w:sz w:val="18"/>
                <w:szCs w:val="18"/>
                <w:lang w:eastAsia="fr-FR"/>
              </w:rPr>
              <w:t>Obligatoire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Date de début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Date de fin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</w:tr>
      <w:tr w:rsidR="00727826" w:rsidTr="00727826">
        <w:tc>
          <w:tcPr>
            <w:tcW w:w="2835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Lieu</w:t>
            </w:r>
            <w:r w:rsidR="0021421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915A2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(texte)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</w:tr>
      <w:tr w:rsidR="00727826" w:rsidTr="00727826">
        <w:tc>
          <w:tcPr>
            <w:tcW w:w="2835" w:type="dxa"/>
          </w:tcPr>
          <w:p w:rsidR="00727826" w:rsidRDefault="00915A2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Lieu (lien)</w:t>
            </w:r>
          </w:p>
        </w:tc>
        <w:tc>
          <w:tcPr>
            <w:tcW w:w="992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727826" w:rsidRDefault="00727826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</w:tr>
      <w:tr w:rsidR="00915A27" w:rsidTr="00727826">
        <w:tc>
          <w:tcPr>
            <w:tcW w:w="2835" w:type="dxa"/>
          </w:tcPr>
          <w:p w:rsidR="00915A27" w:rsidRDefault="00915A2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Marque (texte)</w:t>
            </w:r>
          </w:p>
        </w:tc>
        <w:tc>
          <w:tcPr>
            <w:tcW w:w="992" w:type="dxa"/>
          </w:tcPr>
          <w:p w:rsidR="00915A27" w:rsidRDefault="00915A2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915A27" w:rsidRDefault="00915A2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</w:tr>
      <w:tr w:rsidR="00915A27" w:rsidTr="00727826">
        <w:tc>
          <w:tcPr>
            <w:tcW w:w="2835" w:type="dxa"/>
          </w:tcPr>
          <w:p w:rsidR="00915A27" w:rsidRDefault="00915A2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Marque (lien)</w:t>
            </w:r>
          </w:p>
        </w:tc>
        <w:tc>
          <w:tcPr>
            <w:tcW w:w="992" w:type="dxa"/>
          </w:tcPr>
          <w:p w:rsidR="00915A27" w:rsidRDefault="00915A2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O</w:t>
            </w:r>
          </w:p>
        </w:tc>
        <w:tc>
          <w:tcPr>
            <w:tcW w:w="1559" w:type="dxa"/>
          </w:tcPr>
          <w:p w:rsidR="00915A27" w:rsidRDefault="00166B97" w:rsidP="00727826">
            <w:pPr>
              <w:pStyle w:val="Paragraphedeliste"/>
              <w:ind w:left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N</w:t>
            </w:r>
          </w:p>
        </w:tc>
      </w:tr>
    </w:tbl>
    <w:p w:rsidR="00727826" w:rsidRDefault="00727826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B003D" w:rsidRDefault="009B003D" w:rsidP="00727826">
      <w:pPr>
        <w:ind w:left="360"/>
      </w:pPr>
    </w:p>
    <w:p w:rsidR="00915A27" w:rsidRDefault="00915A27" w:rsidP="00727826">
      <w:pPr>
        <w:ind w:left="360"/>
      </w:pPr>
    </w:p>
    <w:p w:rsidR="004350EB" w:rsidRDefault="004350EB" w:rsidP="009B003D">
      <w:pPr>
        <w:rPr>
          <w:highlight w:val="yellow"/>
        </w:rPr>
      </w:pPr>
    </w:p>
    <w:p w:rsidR="009B003D" w:rsidRDefault="009B003D" w:rsidP="009B003D">
      <w:pPr>
        <w:rPr>
          <w:highlight w:val="yellow"/>
        </w:rPr>
      </w:pPr>
      <w:r w:rsidRPr="009B003D">
        <w:rPr>
          <w:highlight w:val="yellow"/>
        </w:rPr>
        <w:t>@</w:t>
      </w:r>
      <w:proofErr w:type="spellStart"/>
      <w:r w:rsidRPr="009B003D">
        <w:rPr>
          <w:highlight w:val="yellow"/>
        </w:rPr>
        <w:t>yan</w:t>
      </w:r>
      <w:r w:rsidR="00915A27">
        <w:rPr>
          <w:highlight w:val="yellow"/>
        </w:rPr>
        <w:t>n</w:t>
      </w:r>
      <w:proofErr w:type="spellEnd"/>
      <w:r>
        <w:rPr>
          <w:highlight w:val="yellow"/>
        </w:rPr>
        <w:t> :</w:t>
      </w:r>
    </w:p>
    <w:p w:rsidR="009B003D" w:rsidRDefault="009B003D" w:rsidP="009B003D">
      <w:pPr>
        <w:pStyle w:val="Paragraphedeliste"/>
        <w:numPr>
          <w:ilvl w:val="0"/>
          <w:numId w:val="2"/>
        </w:numPr>
      </w:pPr>
      <w:r>
        <w:t>Voir comment on peut gérer la date de fin (de publication)</w:t>
      </w:r>
      <w:r w:rsidR="00CA0925">
        <w:t xml:space="preserve"> : le post est dépublié automatiquement à cette date. Mais la vidéo sera toujours présente dans les Playlists </w:t>
      </w:r>
      <w:proofErr w:type="gramStart"/>
      <w:r w:rsidR="00CA0925">
        <w:t>( !</w:t>
      </w:r>
      <w:proofErr w:type="gramEnd"/>
      <w:r w:rsidR="00CA0925">
        <w:t>)</w:t>
      </w:r>
    </w:p>
    <w:p w:rsidR="009B003D" w:rsidRDefault="009B003D" w:rsidP="009B003D">
      <w:pPr>
        <w:pStyle w:val="Paragraphedeliste"/>
        <w:numPr>
          <w:ilvl w:val="0"/>
          <w:numId w:val="2"/>
        </w:numPr>
      </w:pPr>
      <w:r>
        <w:t>« Lieu » et « Marque » doivent être des liens cliquables</w:t>
      </w:r>
      <w:r w:rsidR="0091114C">
        <w:t xml:space="preserve"> affichés sous le titre de la vidéo</w:t>
      </w:r>
    </w:p>
    <w:p w:rsidR="0091114C" w:rsidRDefault="0091114C" w:rsidP="009B003D">
      <w:pPr>
        <w:pStyle w:val="Paragraphedeliste"/>
        <w:numPr>
          <w:ilvl w:val="0"/>
          <w:numId w:val="2"/>
        </w:numPr>
      </w:pPr>
      <w:r>
        <w:t xml:space="preserve">Les étiquettes (récupérées de </w:t>
      </w:r>
      <w:proofErr w:type="spellStart"/>
      <w:r>
        <w:t>Vimeo</w:t>
      </w:r>
      <w:proofErr w:type="spellEnd"/>
      <w:r>
        <w:t xml:space="preserve">) seront affichées sous </w:t>
      </w:r>
      <w:r w:rsidR="001E07EC">
        <w:t>forme</w:t>
      </w:r>
      <w:r>
        <w:t xml:space="preserve"> de tags sous le descriptif de la vidéo.</w:t>
      </w:r>
    </w:p>
    <w:p w:rsidR="0091114C" w:rsidRDefault="0091114C" w:rsidP="0091114C">
      <w:pPr>
        <w:pStyle w:val="Paragraphedeliste"/>
      </w:pPr>
    </w:p>
    <w:p w:rsidR="009B003D" w:rsidRDefault="009B003D" w:rsidP="009B003D">
      <w:pPr>
        <w:pStyle w:val="Paragraphedeliste"/>
      </w:pPr>
    </w:p>
    <w:p w:rsidR="009B003D" w:rsidRDefault="009B003D" w:rsidP="009B003D"/>
    <w:p w:rsidR="009B003D" w:rsidRPr="009B003D" w:rsidRDefault="009B003D" w:rsidP="009B003D">
      <w:pPr>
        <w:rPr>
          <w:highlight w:val="yellow"/>
        </w:rPr>
      </w:pPr>
    </w:p>
    <w:sectPr w:rsidR="009B003D" w:rsidRPr="009B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1DBA"/>
    <w:multiLevelType w:val="hybridMultilevel"/>
    <w:tmpl w:val="E2E4FD66"/>
    <w:lvl w:ilvl="0" w:tplc="0480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7FA2"/>
    <w:multiLevelType w:val="hybridMultilevel"/>
    <w:tmpl w:val="3E0A8BE2"/>
    <w:lvl w:ilvl="0" w:tplc="145E9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32893"/>
    <w:multiLevelType w:val="hybridMultilevel"/>
    <w:tmpl w:val="409C1754"/>
    <w:lvl w:ilvl="0" w:tplc="4FA4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6"/>
    <w:rsid w:val="00166B97"/>
    <w:rsid w:val="001E07EC"/>
    <w:rsid w:val="00214219"/>
    <w:rsid w:val="004350EB"/>
    <w:rsid w:val="00727826"/>
    <w:rsid w:val="008C0A9D"/>
    <w:rsid w:val="0091114C"/>
    <w:rsid w:val="00915A27"/>
    <w:rsid w:val="009B003D"/>
    <w:rsid w:val="00C87AE6"/>
    <w:rsid w:val="00C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78A2"/>
  <w15:chartTrackingRefBased/>
  <w15:docId w15:val="{4F3A7434-498F-4493-AC3B-1395E02D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8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826"/>
    <w:pPr>
      <w:spacing w:after="0" w:line="240" w:lineRule="auto"/>
    </w:pPr>
    <w:rPr>
      <w:sz w:val="24"/>
      <w:szCs w:val="24"/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Nesme</dc:creator>
  <cp:keywords/>
  <dc:description/>
  <cp:lastModifiedBy>Pierre Nesme</cp:lastModifiedBy>
  <cp:revision>9</cp:revision>
  <dcterms:created xsi:type="dcterms:W3CDTF">2018-12-11T12:36:00Z</dcterms:created>
  <dcterms:modified xsi:type="dcterms:W3CDTF">2018-12-11T13:15:00Z</dcterms:modified>
</cp:coreProperties>
</file>